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56A7" w14:textId="582D374E" w:rsidR="00752D5A" w:rsidRPr="00856F31" w:rsidRDefault="00DB032B" w:rsidP="00752D5A">
      <w:pPr>
        <w:jc w:val="both"/>
        <w:rPr>
          <w:sz w:val="22"/>
          <w:szCs w:val="22"/>
        </w:rPr>
      </w:pPr>
      <w:r w:rsidRPr="00856F31">
        <w:rPr>
          <w:sz w:val="22"/>
          <w:szCs w:val="22"/>
        </w:rPr>
        <w:t xml:space="preserve">         </w:t>
      </w:r>
      <w:r w:rsidR="00752D5A" w:rsidRPr="00856F31">
        <w:rPr>
          <w:sz w:val="22"/>
          <w:szCs w:val="22"/>
        </w:rPr>
        <w:t xml:space="preserve">  </w:t>
      </w:r>
      <w:r w:rsidR="00C610C6" w:rsidRPr="00856F31">
        <w:rPr>
          <w:sz w:val="22"/>
          <w:szCs w:val="22"/>
        </w:rPr>
        <w:t xml:space="preserve">  </w:t>
      </w:r>
      <w:r w:rsidR="00752D5A" w:rsidRPr="00856F31">
        <w:rPr>
          <w:sz w:val="22"/>
          <w:szCs w:val="22"/>
        </w:rPr>
        <w:t xml:space="preserve">  </w:t>
      </w:r>
      <w:r w:rsidR="008E6D36">
        <w:rPr>
          <w:sz w:val="22"/>
          <w:szCs w:val="22"/>
        </w:rPr>
        <w:t xml:space="preserve">     </w:t>
      </w:r>
      <w:r w:rsidR="00752D5A" w:rsidRPr="00856F31">
        <w:rPr>
          <w:sz w:val="22"/>
          <w:szCs w:val="22"/>
        </w:rPr>
        <w:t xml:space="preserve">T.C.                       </w:t>
      </w:r>
      <w:r w:rsidR="00CE4B13" w:rsidRPr="00856F31">
        <w:rPr>
          <w:sz w:val="22"/>
          <w:szCs w:val="22"/>
        </w:rPr>
        <w:t xml:space="preserve">                     </w:t>
      </w:r>
      <w:r w:rsidR="003F0496" w:rsidRPr="00856F31">
        <w:rPr>
          <w:sz w:val="22"/>
          <w:szCs w:val="22"/>
        </w:rPr>
        <w:t xml:space="preserve"> </w:t>
      </w:r>
      <w:r w:rsidR="00CE4B13" w:rsidRPr="00856F31">
        <w:rPr>
          <w:sz w:val="22"/>
          <w:szCs w:val="22"/>
        </w:rPr>
        <w:t xml:space="preserve"> </w:t>
      </w:r>
      <w:r w:rsidRPr="00856F31">
        <w:rPr>
          <w:sz w:val="22"/>
          <w:szCs w:val="22"/>
        </w:rPr>
        <w:t xml:space="preserve">               </w:t>
      </w:r>
      <w:r w:rsidR="003F0496" w:rsidRPr="00856F31">
        <w:rPr>
          <w:sz w:val="22"/>
          <w:szCs w:val="22"/>
        </w:rPr>
        <w:t xml:space="preserve"> </w:t>
      </w:r>
      <w:r w:rsidR="00856F31">
        <w:rPr>
          <w:sz w:val="22"/>
          <w:szCs w:val="22"/>
        </w:rPr>
        <w:t xml:space="preserve">                          </w:t>
      </w:r>
      <w:r w:rsidR="003F0496" w:rsidRPr="00856F31">
        <w:rPr>
          <w:sz w:val="22"/>
          <w:szCs w:val="22"/>
        </w:rPr>
        <w:t xml:space="preserve">  </w:t>
      </w:r>
      <w:r w:rsidR="00752D5A" w:rsidRPr="00856F31">
        <w:rPr>
          <w:sz w:val="22"/>
          <w:szCs w:val="22"/>
        </w:rPr>
        <w:t xml:space="preserve"> TOPLANTI </w:t>
      </w:r>
      <w:proofErr w:type="gramStart"/>
      <w:r w:rsidR="00752D5A" w:rsidRPr="00856F31">
        <w:rPr>
          <w:sz w:val="22"/>
          <w:szCs w:val="22"/>
        </w:rPr>
        <w:t>TARİHİ  :</w:t>
      </w:r>
      <w:proofErr w:type="gramEnd"/>
      <w:r w:rsidR="00752D5A" w:rsidRPr="00856F31">
        <w:rPr>
          <w:sz w:val="22"/>
          <w:szCs w:val="22"/>
        </w:rPr>
        <w:t xml:space="preserve"> </w:t>
      </w:r>
      <w:r w:rsidR="00EA643A">
        <w:rPr>
          <w:sz w:val="22"/>
          <w:szCs w:val="22"/>
        </w:rPr>
        <w:t>1</w:t>
      </w:r>
      <w:r w:rsidR="00157BCB">
        <w:rPr>
          <w:sz w:val="22"/>
          <w:szCs w:val="22"/>
        </w:rPr>
        <w:t>5</w:t>
      </w:r>
      <w:r w:rsidR="00D511F8" w:rsidRPr="00856F31">
        <w:rPr>
          <w:sz w:val="22"/>
          <w:szCs w:val="22"/>
        </w:rPr>
        <w:t>.</w:t>
      </w:r>
      <w:r w:rsidR="00EA643A">
        <w:rPr>
          <w:sz w:val="22"/>
          <w:szCs w:val="22"/>
        </w:rPr>
        <w:t>08</w:t>
      </w:r>
      <w:r w:rsidR="00CB4E50" w:rsidRPr="00856F31">
        <w:rPr>
          <w:sz w:val="22"/>
          <w:szCs w:val="22"/>
        </w:rPr>
        <w:t>.202</w:t>
      </w:r>
      <w:r w:rsidR="00324514" w:rsidRPr="00856F31">
        <w:rPr>
          <w:sz w:val="22"/>
          <w:szCs w:val="22"/>
        </w:rPr>
        <w:t>4</w:t>
      </w:r>
    </w:p>
    <w:p w14:paraId="0BDE2721" w14:textId="77777777" w:rsidR="00752D5A" w:rsidRPr="00856F31" w:rsidRDefault="00752D5A" w:rsidP="00752D5A">
      <w:pPr>
        <w:tabs>
          <w:tab w:val="left" w:pos="851"/>
          <w:tab w:val="left" w:pos="7371"/>
        </w:tabs>
        <w:jc w:val="both"/>
        <w:rPr>
          <w:sz w:val="22"/>
          <w:szCs w:val="22"/>
        </w:rPr>
      </w:pPr>
      <w:r w:rsidRPr="00856F31">
        <w:rPr>
          <w:sz w:val="22"/>
          <w:szCs w:val="22"/>
        </w:rPr>
        <w:t>ZONGULDAK BELEDİYESİ</w:t>
      </w:r>
    </w:p>
    <w:p w14:paraId="648FC42D" w14:textId="23E80786" w:rsidR="00752D5A" w:rsidRPr="00856F31" w:rsidRDefault="00752D5A" w:rsidP="00752D5A">
      <w:pPr>
        <w:tabs>
          <w:tab w:val="left" w:pos="567"/>
          <w:tab w:val="left" w:pos="851"/>
        </w:tabs>
        <w:jc w:val="both"/>
        <w:rPr>
          <w:sz w:val="22"/>
          <w:szCs w:val="22"/>
        </w:rPr>
      </w:pPr>
      <w:r w:rsidRPr="00856F31">
        <w:rPr>
          <w:sz w:val="22"/>
          <w:szCs w:val="22"/>
        </w:rPr>
        <w:t xml:space="preserve">     ENCÜMEN </w:t>
      </w:r>
      <w:proofErr w:type="gramStart"/>
      <w:r w:rsidRPr="00856F31">
        <w:rPr>
          <w:sz w:val="22"/>
          <w:szCs w:val="22"/>
        </w:rPr>
        <w:t xml:space="preserve">KARARI  </w:t>
      </w:r>
      <w:r w:rsidRPr="00856F31">
        <w:rPr>
          <w:sz w:val="22"/>
          <w:szCs w:val="22"/>
        </w:rPr>
        <w:tab/>
      </w:r>
      <w:proofErr w:type="gramEnd"/>
      <w:r w:rsidRPr="00856F31">
        <w:rPr>
          <w:sz w:val="22"/>
          <w:szCs w:val="22"/>
        </w:rPr>
        <w:tab/>
      </w:r>
      <w:r w:rsidR="00CE4B13" w:rsidRPr="00856F31">
        <w:rPr>
          <w:sz w:val="22"/>
          <w:szCs w:val="22"/>
        </w:rPr>
        <w:t xml:space="preserve">                            </w:t>
      </w:r>
      <w:r w:rsidR="003F0496" w:rsidRPr="00856F31">
        <w:rPr>
          <w:sz w:val="22"/>
          <w:szCs w:val="22"/>
        </w:rPr>
        <w:t xml:space="preserve">    </w:t>
      </w:r>
      <w:r w:rsidR="00856F31">
        <w:rPr>
          <w:sz w:val="22"/>
          <w:szCs w:val="22"/>
        </w:rPr>
        <w:t xml:space="preserve">             </w:t>
      </w:r>
      <w:r w:rsidR="003F0496" w:rsidRPr="00856F31">
        <w:rPr>
          <w:sz w:val="22"/>
          <w:szCs w:val="22"/>
        </w:rPr>
        <w:t xml:space="preserve"> </w:t>
      </w:r>
      <w:r w:rsidR="00CE4B13" w:rsidRPr="00856F31">
        <w:rPr>
          <w:sz w:val="22"/>
          <w:szCs w:val="22"/>
        </w:rPr>
        <w:t xml:space="preserve"> </w:t>
      </w:r>
      <w:r w:rsidR="00DB032B" w:rsidRPr="00856F31">
        <w:rPr>
          <w:sz w:val="22"/>
          <w:szCs w:val="22"/>
        </w:rPr>
        <w:t xml:space="preserve"> </w:t>
      </w:r>
      <w:r w:rsidR="003F0496" w:rsidRPr="00856F31">
        <w:rPr>
          <w:sz w:val="22"/>
          <w:szCs w:val="22"/>
        </w:rPr>
        <w:t xml:space="preserve"> </w:t>
      </w:r>
      <w:r w:rsidRPr="00856F31">
        <w:rPr>
          <w:sz w:val="22"/>
          <w:szCs w:val="22"/>
        </w:rPr>
        <w:t xml:space="preserve">KARAR  SAYISI    </w:t>
      </w:r>
      <w:r w:rsidR="00856F31">
        <w:rPr>
          <w:sz w:val="22"/>
          <w:szCs w:val="22"/>
        </w:rPr>
        <w:t xml:space="preserve">  </w:t>
      </w:r>
      <w:r w:rsidRPr="00856F31">
        <w:rPr>
          <w:sz w:val="22"/>
          <w:szCs w:val="22"/>
        </w:rPr>
        <w:t xml:space="preserve"> : </w:t>
      </w:r>
      <w:r w:rsidR="00EA643A">
        <w:rPr>
          <w:sz w:val="22"/>
          <w:szCs w:val="22"/>
        </w:rPr>
        <w:t>180</w:t>
      </w:r>
    </w:p>
    <w:p w14:paraId="7A65CC1C" w14:textId="77777777" w:rsidR="00752D5A" w:rsidRPr="00856F31" w:rsidRDefault="00752D5A" w:rsidP="00752D5A">
      <w:pPr>
        <w:pBdr>
          <w:bottom w:val="single" w:sz="6" w:space="1" w:color="auto"/>
        </w:pBdr>
        <w:tabs>
          <w:tab w:val="left" w:pos="567"/>
          <w:tab w:val="left" w:pos="851"/>
          <w:tab w:val="left" w:pos="2552"/>
          <w:tab w:val="left" w:pos="5103"/>
          <w:tab w:val="left" w:pos="7371"/>
        </w:tabs>
        <w:jc w:val="both"/>
        <w:rPr>
          <w:sz w:val="22"/>
          <w:szCs w:val="22"/>
        </w:rPr>
      </w:pPr>
    </w:p>
    <w:p w14:paraId="2E543F3D" w14:textId="77777777" w:rsidR="00752D5A" w:rsidRPr="00856F31" w:rsidRDefault="00752D5A" w:rsidP="00752D5A">
      <w:pPr>
        <w:pBdr>
          <w:bottom w:val="single" w:sz="6" w:space="1" w:color="auto"/>
        </w:pBdr>
        <w:tabs>
          <w:tab w:val="left" w:pos="567"/>
          <w:tab w:val="left" w:pos="851"/>
          <w:tab w:val="left" w:pos="2552"/>
          <w:tab w:val="left" w:pos="5103"/>
          <w:tab w:val="left" w:pos="7371"/>
        </w:tabs>
        <w:jc w:val="both"/>
        <w:rPr>
          <w:sz w:val="22"/>
          <w:szCs w:val="22"/>
        </w:rPr>
      </w:pPr>
    </w:p>
    <w:p w14:paraId="710AE4BE" w14:textId="77777777" w:rsidR="00752D5A" w:rsidRPr="00856F31" w:rsidRDefault="00752D5A" w:rsidP="00752D5A">
      <w:pPr>
        <w:pBdr>
          <w:bottom w:val="single" w:sz="6" w:space="1" w:color="auto"/>
        </w:pBdr>
        <w:tabs>
          <w:tab w:val="left" w:pos="567"/>
          <w:tab w:val="left" w:pos="851"/>
          <w:tab w:val="left" w:pos="2552"/>
          <w:tab w:val="left" w:pos="5103"/>
          <w:tab w:val="left" w:pos="7371"/>
        </w:tabs>
        <w:jc w:val="both"/>
        <w:rPr>
          <w:sz w:val="22"/>
          <w:szCs w:val="22"/>
        </w:rPr>
      </w:pPr>
      <w:proofErr w:type="gramStart"/>
      <w:r w:rsidRPr="00856F31">
        <w:rPr>
          <w:sz w:val="22"/>
          <w:szCs w:val="22"/>
        </w:rPr>
        <w:t>BİRİMİ :</w:t>
      </w:r>
      <w:proofErr w:type="gramEnd"/>
      <w:r w:rsidRPr="00856F31">
        <w:rPr>
          <w:sz w:val="22"/>
          <w:szCs w:val="22"/>
        </w:rPr>
        <w:t xml:space="preserve"> Mali Hizmetler Müdürlüğü</w:t>
      </w:r>
    </w:p>
    <w:p w14:paraId="49F64835" w14:textId="77777777" w:rsidR="00752D5A" w:rsidRPr="00856F31" w:rsidRDefault="00752D5A" w:rsidP="00752D5A">
      <w:pPr>
        <w:pBdr>
          <w:bottom w:val="single" w:sz="6" w:space="1" w:color="auto"/>
        </w:pBdr>
        <w:tabs>
          <w:tab w:val="left" w:pos="567"/>
          <w:tab w:val="left" w:pos="851"/>
          <w:tab w:val="left" w:pos="2552"/>
          <w:tab w:val="left" w:pos="5103"/>
          <w:tab w:val="left" w:pos="7371"/>
        </w:tabs>
        <w:jc w:val="both"/>
        <w:rPr>
          <w:sz w:val="22"/>
          <w:szCs w:val="22"/>
        </w:rPr>
      </w:pPr>
    </w:p>
    <w:p w14:paraId="083CE469" w14:textId="510123FD" w:rsidR="00752D5A" w:rsidRPr="00856F31" w:rsidRDefault="00752D5A" w:rsidP="00752D5A">
      <w:pPr>
        <w:pBdr>
          <w:bottom w:val="single" w:sz="6" w:space="1" w:color="auto"/>
        </w:pBdr>
        <w:tabs>
          <w:tab w:val="left" w:pos="567"/>
          <w:tab w:val="left" w:pos="851"/>
          <w:tab w:val="left" w:pos="2552"/>
          <w:tab w:val="left" w:pos="5103"/>
          <w:tab w:val="left" w:pos="7371"/>
        </w:tabs>
        <w:jc w:val="both"/>
        <w:rPr>
          <w:sz w:val="22"/>
          <w:szCs w:val="22"/>
        </w:rPr>
      </w:pPr>
      <w:proofErr w:type="gramStart"/>
      <w:r w:rsidRPr="00856F31">
        <w:rPr>
          <w:sz w:val="22"/>
          <w:szCs w:val="22"/>
        </w:rPr>
        <w:t>KONU  :</w:t>
      </w:r>
      <w:proofErr w:type="gramEnd"/>
      <w:r w:rsidR="00DB032B" w:rsidRPr="00856F31">
        <w:rPr>
          <w:sz w:val="22"/>
          <w:szCs w:val="22"/>
        </w:rPr>
        <w:t xml:space="preserve"> </w:t>
      </w:r>
      <w:r w:rsidR="00EA643A">
        <w:rPr>
          <w:sz w:val="22"/>
          <w:szCs w:val="22"/>
        </w:rPr>
        <w:t xml:space="preserve">Yedek </w:t>
      </w:r>
      <w:r w:rsidR="003D7641" w:rsidRPr="00856F31">
        <w:rPr>
          <w:sz w:val="22"/>
          <w:szCs w:val="22"/>
        </w:rPr>
        <w:t>Ödenek</w:t>
      </w:r>
      <w:r w:rsidR="00EA643A">
        <w:rPr>
          <w:sz w:val="22"/>
          <w:szCs w:val="22"/>
        </w:rPr>
        <w:t>ten</w:t>
      </w:r>
      <w:r w:rsidR="003D7641" w:rsidRPr="00856F31">
        <w:rPr>
          <w:sz w:val="22"/>
          <w:szCs w:val="22"/>
        </w:rPr>
        <w:t xml:space="preserve"> </w:t>
      </w:r>
      <w:r w:rsidR="00EA643A">
        <w:rPr>
          <w:sz w:val="22"/>
          <w:szCs w:val="22"/>
        </w:rPr>
        <w:t>Diğer Tertiplere Ödenek Aktarılması</w:t>
      </w:r>
    </w:p>
    <w:p w14:paraId="23134ABE" w14:textId="77777777" w:rsidR="00752D5A" w:rsidRPr="00856F31" w:rsidRDefault="00752D5A" w:rsidP="00752D5A">
      <w:pPr>
        <w:pBdr>
          <w:bottom w:val="single" w:sz="6" w:space="1" w:color="auto"/>
        </w:pBdr>
        <w:tabs>
          <w:tab w:val="left" w:pos="567"/>
          <w:tab w:val="left" w:pos="851"/>
          <w:tab w:val="left" w:pos="2552"/>
          <w:tab w:val="left" w:pos="5103"/>
          <w:tab w:val="left" w:pos="7371"/>
        </w:tabs>
        <w:jc w:val="both"/>
        <w:rPr>
          <w:sz w:val="22"/>
          <w:szCs w:val="22"/>
        </w:rPr>
      </w:pPr>
    </w:p>
    <w:p w14:paraId="36271026" w14:textId="77777777" w:rsidR="00752D5A" w:rsidRPr="00856F31" w:rsidRDefault="00752D5A" w:rsidP="00752D5A">
      <w:pPr>
        <w:tabs>
          <w:tab w:val="left" w:pos="567"/>
          <w:tab w:val="left" w:pos="851"/>
          <w:tab w:val="left" w:pos="2552"/>
          <w:tab w:val="left" w:pos="5103"/>
          <w:tab w:val="left" w:pos="7371"/>
        </w:tabs>
        <w:jc w:val="both"/>
        <w:rPr>
          <w:sz w:val="22"/>
          <w:szCs w:val="22"/>
        </w:rPr>
      </w:pPr>
    </w:p>
    <w:p w14:paraId="1EBBBC47" w14:textId="6DEDABFE" w:rsidR="003D7641" w:rsidRDefault="003D7641" w:rsidP="003D7641">
      <w:pPr>
        <w:pStyle w:val="GvdeMetni"/>
        <w:rPr>
          <w:rFonts w:ascii="Times New Roman" w:hAnsi="Times New Roman"/>
          <w:sz w:val="22"/>
          <w:szCs w:val="22"/>
        </w:rPr>
      </w:pPr>
      <w:r w:rsidRPr="00856F31">
        <w:rPr>
          <w:rFonts w:ascii="Times New Roman" w:hAnsi="Times New Roman"/>
          <w:sz w:val="22"/>
          <w:szCs w:val="22"/>
        </w:rPr>
        <w:tab/>
      </w:r>
      <w:r w:rsidRPr="00856F31">
        <w:rPr>
          <w:rFonts w:ascii="Times New Roman" w:hAnsi="Times New Roman"/>
          <w:sz w:val="22"/>
          <w:szCs w:val="22"/>
        </w:rPr>
        <w:tab/>
        <w:t xml:space="preserve">Encümenimize havale edilen Mali Hizmetler Müdürlüğünün </w:t>
      </w:r>
      <w:r w:rsidR="00EA643A">
        <w:rPr>
          <w:rFonts w:ascii="Times New Roman" w:hAnsi="Times New Roman"/>
          <w:sz w:val="22"/>
          <w:szCs w:val="22"/>
        </w:rPr>
        <w:t>12</w:t>
      </w:r>
      <w:r w:rsidRPr="00856F31">
        <w:rPr>
          <w:rFonts w:ascii="Times New Roman" w:hAnsi="Times New Roman"/>
          <w:sz w:val="22"/>
          <w:szCs w:val="22"/>
        </w:rPr>
        <w:t>.</w:t>
      </w:r>
      <w:r w:rsidR="00EA643A">
        <w:rPr>
          <w:rFonts w:ascii="Times New Roman" w:hAnsi="Times New Roman"/>
          <w:sz w:val="22"/>
          <w:szCs w:val="22"/>
        </w:rPr>
        <w:t>08</w:t>
      </w:r>
      <w:r w:rsidRPr="00856F31">
        <w:rPr>
          <w:rFonts w:ascii="Times New Roman" w:hAnsi="Times New Roman"/>
          <w:sz w:val="22"/>
          <w:szCs w:val="22"/>
        </w:rPr>
        <w:t>.2024 tarih ve E-76570627-869-</w:t>
      </w:r>
      <w:r w:rsidR="00EA643A">
        <w:rPr>
          <w:rFonts w:ascii="Times New Roman" w:hAnsi="Times New Roman"/>
          <w:sz w:val="22"/>
          <w:szCs w:val="22"/>
        </w:rPr>
        <w:t>112345</w:t>
      </w:r>
      <w:r w:rsidRPr="00856F31">
        <w:rPr>
          <w:rFonts w:ascii="Times New Roman" w:hAnsi="Times New Roman"/>
          <w:sz w:val="22"/>
          <w:szCs w:val="22"/>
        </w:rPr>
        <w:t xml:space="preserve"> sayılı yazısı ekindeki E-76570627-869-</w:t>
      </w:r>
      <w:r w:rsidR="00EA643A">
        <w:rPr>
          <w:rFonts w:ascii="Times New Roman" w:hAnsi="Times New Roman"/>
          <w:sz w:val="22"/>
          <w:szCs w:val="22"/>
        </w:rPr>
        <w:t>111605</w:t>
      </w:r>
      <w:r w:rsidRPr="00856F31">
        <w:rPr>
          <w:rFonts w:ascii="Times New Roman" w:hAnsi="Times New Roman"/>
          <w:sz w:val="22"/>
          <w:szCs w:val="22"/>
        </w:rPr>
        <w:t xml:space="preserve"> sayılı olur yazısına istinaden;</w:t>
      </w:r>
    </w:p>
    <w:p w14:paraId="34086705" w14:textId="77777777" w:rsidR="00DD2016" w:rsidRPr="00856F31" w:rsidRDefault="00DD2016" w:rsidP="003D7641">
      <w:pPr>
        <w:pStyle w:val="GvdeMetni"/>
        <w:rPr>
          <w:rFonts w:ascii="Times New Roman" w:hAnsi="Times New Roman"/>
          <w:sz w:val="22"/>
          <w:szCs w:val="22"/>
        </w:rPr>
      </w:pPr>
    </w:p>
    <w:p w14:paraId="2332AB96" w14:textId="77777777" w:rsidR="003D7641" w:rsidRPr="00856F31" w:rsidRDefault="003D7641" w:rsidP="003D7641">
      <w:pPr>
        <w:pStyle w:val="GvdeMetni"/>
        <w:rPr>
          <w:rFonts w:ascii="Times New Roman" w:hAnsi="Times New Roman"/>
          <w:sz w:val="22"/>
          <w:szCs w:val="22"/>
        </w:rPr>
      </w:pPr>
    </w:p>
    <w:p w14:paraId="69ED7161" w14:textId="17920771" w:rsidR="003D7641" w:rsidRPr="00856F31" w:rsidRDefault="003D7641" w:rsidP="003D7641">
      <w:pPr>
        <w:tabs>
          <w:tab w:val="left" w:pos="3360"/>
        </w:tabs>
        <w:jc w:val="both"/>
        <w:rPr>
          <w:sz w:val="22"/>
          <w:szCs w:val="22"/>
        </w:rPr>
      </w:pPr>
      <w:r w:rsidRPr="00856F31">
        <w:rPr>
          <w:sz w:val="22"/>
          <w:szCs w:val="22"/>
        </w:rPr>
        <w:tab/>
        <w:t xml:space="preserve">  YAPILAN GÖRÜŞMEDE </w:t>
      </w:r>
    </w:p>
    <w:p w14:paraId="55DD66F1" w14:textId="77777777" w:rsidR="003D7641" w:rsidRPr="00856F31" w:rsidRDefault="003D7641" w:rsidP="00752D5A">
      <w:pPr>
        <w:tabs>
          <w:tab w:val="left" w:pos="567"/>
          <w:tab w:val="left" w:pos="851"/>
          <w:tab w:val="left" w:pos="2552"/>
          <w:tab w:val="left" w:pos="5103"/>
          <w:tab w:val="left" w:pos="7371"/>
        </w:tabs>
        <w:jc w:val="both"/>
        <w:rPr>
          <w:sz w:val="22"/>
          <w:szCs w:val="22"/>
        </w:rPr>
      </w:pPr>
    </w:p>
    <w:p w14:paraId="049F14F3" w14:textId="17843DC9" w:rsidR="00912186" w:rsidRPr="00912186" w:rsidRDefault="00856F31" w:rsidP="00912186">
      <w:pPr>
        <w:tabs>
          <w:tab w:val="left" w:pos="567"/>
          <w:tab w:val="left" w:pos="851"/>
          <w:tab w:val="left" w:pos="2552"/>
          <w:tab w:val="left" w:pos="5103"/>
          <w:tab w:val="left" w:pos="7371"/>
        </w:tabs>
        <w:jc w:val="both"/>
        <w:rPr>
          <w:sz w:val="22"/>
          <w:szCs w:val="22"/>
        </w:rPr>
      </w:pPr>
      <w:r>
        <w:rPr>
          <w:sz w:val="22"/>
          <w:szCs w:val="22"/>
        </w:rPr>
        <w:tab/>
      </w:r>
      <w:r w:rsidR="00912186" w:rsidRPr="00912186">
        <w:rPr>
          <w:sz w:val="22"/>
          <w:szCs w:val="22"/>
        </w:rPr>
        <w:t>Belediyemizin 202</w:t>
      </w:r>
      <w:r w:rsidR="00912186">
        <w:rPr>
          <w:sz w:val="22"/>
          <w:szCs w:val="22"/>
        </w:rPr>
        <w:t>4</w:t>
      </w:r>
      <w:r w:rsidR="00912186" w:rsidRPr="00912186">
        <w:rPr>
          <w:sz w:val="22"/>
          <w:szCs w:val="22"/>
        </w:rPr>
        <w:t xml:space="preserve"> yılı bütçesi içinde; Bütçede öngörülen hizmet ve amaçları gerçekleştirmek ve ödenek yetersizliğini gidermek veya yerine getirilmesi zorunlu hizmetlere ilişkin giderleri karşılamak ve gerektiğinde diğer tertiplere aktarma yapmak amacıyla konulmuş yedek ödenek tertibinden ilişikte sunulmuş cetveller içeriğinde yıl sonuna kadar yetmeyeceği anlaşılan tertiplere yedek ödenek tertibine konulmuş </w:t>
      </w:r>
      <w:r w:rsidR="00912186">
        <w:rPr>
          <w:b/>
          <w:bCs/>
          <w:sz w:val="22"/>
          <w:szCs w:val="22"/>
        </w:rPr>
        <w:t>151</w:t>
      </w:r>
      <w:r w:rsidR="00912186" w:rsidRPr="00912186">
        <w:rPr>
          <w:b/>
          <w:bCs/>
          <w:sz w:val="22"/>
          <w:szCs w:val="22"/>
        </w:rPr>
        <w:t>.</w:t>
      </w:r>
      <w:r w:rsidR="00912186">
        <w:rPr>
          <w:b/>
          <w:bCs/>
          <w:sz w:val="22"/>
          <w:szCs w:val="22"/>
        </w:rPr>
        <w:t>092</w:t>
      </w:r>
      <w:r w:rsidR="00912186" w:rsidRPr="00912186">
        <w:rPr>
          <w:b/>
          <w:bCs/>
          <w:sz w:val="22"/>
          <w:szCs w:val="22"/>
        </w:rPr>
        <w:t>.</w:t>
      </w:r>
      <w:r w:rsidR="00912186">
        <w:rPr>
          <w:b/>
          <w:bCs/>
          <w:sz w:val="22"/>
          <w:szCs w:val="22"/>
        </w:rPr>
        <w:t>898</w:t>
      </w:r>
      <w:r w:rsidR="00912186" w:rsidRPr="00912186">
        <w:rPr>
          <w:b/>
          <w:bCs/>
          <w:sz w:val="22"/>
          <w:szCs w:val="22"/>
        </w:rPr>
        <w:t>,</w:t>
      </w:r>
      <w:r w:rsidR="00912186">
        <w:rPr>
          <w:b/>
          <w:bCs/>
          <w:sz w:val="22"/>
          <w:szCs w:val="22"/>
        </w:rPr>
        <w:t>7</w:t>
      </w:r>
      <w:r w:rsidR="00912186" w:rsidRPr="00912186">
        <w:rPr>
          <w:b/>
          <w:bCs/>
          <w:sz w:val="22"/>
          <w:szCs w:val="22"/>
        </w:rPr>
        <w:t>0TL</w:t>
      </w:r>
      <w:r w:rsidR="00912186" w:rsidRPr="00912186">
        <w:rPr>
          <w:sz w:val="22"/>
          <w:szCs w:val="22"/>
        </w:rPr>
        <w:t xml:space="preserve"> ödeneğin Mahalli İdareler Bütçe ve Muhasebe Yönetmeliğinin 38’inci maddesi gereğince aktarılmasına, gereği için evrakın müdürlüğüne gönderilmesine </w:t>
      </w:r>
      <w:r w:rsidR="00912186">
        <w:rPr>
          <w:sz w:val="22"/>
          <w:szCs w:val="22"/>
        </w:rPr>
        <w:t>1</w:t>
      </w:r>
      <w:r w:rsidR="007E7A59">
        <w:rPr>
          <w:sz w:val="22"/>
          <w:szCs w:val="22"/>
        </w:rPr>
        <w:t>5</w:t>
      </w:r>
      <w:r w:rsidR="00912186" w:rsidRPr="00912186">
        <w:rPr>
          <w:sz w:val="22"/>
          <w:szCs w:val="22"/>
        </w:rPr>
        <w:t>.</w:t>
      </w:r>
      <w:r w:rsidR="00912186">
        <w:rPr>
          <w:sz w:val="22"/>
          <w:szCs w:val="22"/>
        </w:rPr>
        <w:t>08</w:t>
      </w:r>
      <w:r w:rsidR="00912186" w:rsidRPr="00912186">
        <w:rPr>
          <w:sz w:val="22"/>
          <w:szCs w:val="22"/>
        </w:rPr>
        <w:t>.202</w:t>
      </w:r>
      <w:r w:rsidR="00912186">
        <w:rPr>
          <w:sz w:val="22"/>
          <w:szCs w:val="22"/>
        </w:rPr>
        <w:t>4</w:t>
      </w:r>
      <w:r w:rsidR="00912186" w:rsidRPr="00912186">
        <w:rPr>
          <w:sz w:val="22"/>
          <w:szCs w:val="22"/>
        </w:rPr>
        <w:t xml:space="preserve"> tarihinde </w:t>
      </w:r>
      <w:r w:rsidR="00912186">
        <w:rPr>
          <w:sz w:val="22"/>
          <w:szCs w:val="22"/>
        </w:rPr>
        <w:t xml:space="preserve">mevcudun </w:t>
      </w:r>
      <w:r w:rsidR="00912186" w:rsidRPr="00912186">
        <w:rPr>
          <w:sz w:val="22"/>
          <w:szCs w:val="22"/>
        </w:rPr>
        <w:t>oy birliği ile karar verildi.</w:t>
      </w:r>
    </w:p>
    <w:p w14:paraId="17152DC9" w14:textId="65F350D1" w:rsidR="00856F31" w:rsidRPr="00856F31" w:rsidRDefault="00856F31" w:rsidP="00912186">
      <w:pPr>
        <w:tabs>
          <w:tab w:val="left" w:pos="567"/>
          <w:tab w:val="left" w:pos="851"/>
          <w:tab w:val="left" w:pos="2552"/>
          <w:tab w:val="left" w:pos="5103"/>
          <w:tab w:val="left" w:pos="7371"/>
        </w:tabs>
        <w:jc w:val="both"/>
        <w:rPr>
          <w:sz w:val="22"/>
          <w:szCs w:val="22"/>
        </w:rPr>
      </w:pPr>
    </w:p>
    <w:p w14:paraId="228A2A4C" w14:textId="77777777" w:rsidR="00856F31" w:rsidRPr="00856F31" w:rsidRDefault="00856F31" w:rsidP="00856F31">
      <w:pPr>
        <w:tabs>
          <w:tab w:val="left" w:pos="567"/>
          <w:tab w:val="left" w:pos="851"/>
          <w:tab w:val="left" w:pos="2552"/>
          <w:tab w:val="left" w:pos="5103"/>
          <w:tab w:val="left" w:pos="7371"/>
        </w:tabs>
        <w:jc w:val="both"/>
        <w:rPr>
          <w:sz w:val="22"/>
          <w:szCs w:val="22"/>
        </w:rPr>
      </w:pPr>
    </w:p>
    <w:p w14:paraId="29857AE1" w14:textId="77777777" w:rsidR="00856F31" w:rsidRPr="00856F31" w:rsidRDefault="00856F31" w:rsidP="00856F31">
      <w:pPr>
        <w:tabs>
          <w:tab w:val="left" w:pos="567"/>
          <w:tab w:val="left" w:pos="851"/>
          <w:tab w:val="left" w:pos="2552"/>
          <w:tab w:val="left" w:pos="5103"/>
          <w:tab w:val="left" w:pos="7371"/>
        </w:tabs>
        <w:jc w:val="both"/>
        <w:rPr>
          <w:sz w:val="22"/>
          <w:szCs w:val="22"/>
        </w:rPr>
      </w:pPr>
    </w:p>
    <w:p w14:paraId="00C7D858" w14:textId="43E21D42" w:rsidR="00856F31" w:rsidRPr="00856F31" w:rsidRDefault="00912186" w:rsidP="00856F31">
      <w:pPr>
        <w:tabs>
          <w:tab w:val="left" w:pos="567"/>
          <w:tab w:val="left" w:pos="851"/>
          <w:tab w:val="left" w:pos="2552"/>
          <w:tab w:val="left" w:pos="5103"/>
          <w:tab w:val="left" w:pos="7371"/>
        </w:tabs>
        <w:jc w:val="both"/>
        <w:rPr>
          <w:sz w:val="22"/>
          <w:szCs w:val="22"/>
        </w:rPr>
      </w:pPr>
      <w:r>
        <w:rPr>
          <w:sz w:val="22"/>
          <w:szCs w:val="22"/>
        </w:rPr>
        <w:t>V</w:t>
      </w:r>
      <w:r w:rsidR="00856F31" w:rsidRPr="00856F31">
        <w:rPr>
          <w:sz w:val="22"/>
          <w:szCs w:val="22"/>
        </w:rPr>
        <w:t>/</w:t>
      </w:r>
      <w:r>
        <w:rPr>
          <w:sz w:val="22"/>
          <w:szCs w:val="22"/>
        </w:rPr>
        <w:t>Ş</w:t>
      </w:r>
    </w:p>
    <w:p w14:paraId="0DC349D7" w14:textId="77777777" w:rsidR="00856F31" w:rsidRPr="00856F31" w:rsidRDefault="00856F31" w:rsidP="00856F31">
      <w:pPr>
        <w:tabs>
          <w:tab w:val="left" w:pos="567"/>
          <w:tab w:val="left" w:pos="851"/>
          <w:tab w:val="left" w:pos="2552"/>
          <w:tab w:val="left" w:pos="5103"/>
          <w:tab w:val="left" w:pos="7371"/>
        </w:tabs>
        <w:jc w:val="both"/>
        <w:rPr>
          <w:sz w:val="22"/>
          <w:szCs w:val="22"/>
        </w:rPr>
      </w:pPr>
    </w:p>
    <w:p w14:paraId="17F4747B" w14:textId="77777777" w:rsidR="00856F31" w:rsidRPr="00856F31" w:rsidRDefault="00856F31" w:rsidP="00856F31">
      <w:pPr>
        <w:tabs>
          <w:tab w:val="left" w:pos="567"/>
          <w:tab w:val="left" w:pos="851"/>
          <w:tab w:val="left" w:pos="2552"/>
          <w:tab w:val="left" w:pos="5103"/>
          <w:tab w:val="left" w:pos="7371"/>
        </w:tabs>
        <w:jc w:val="both"/>
        <w:rPr>
          <w:sz w:val="22"/>
          <w:szCs w:val="22"/>
        </w:rPr>
      </w:pPr>
    </w:p>
    <w:p w14:paraId="18255A94" w14:textId="77777777" w:rsidR="00856F31" w:rsidRPr="00856F31" w:rsidRDefault="00856F31" w:rsidP="00856F31">
      <w:pPr>
        <w:tabs>
          <w:tab w:val="left" w:pos="567"/>
          <w:tab w:val="left" w:pos="851"/>
          <w:tab w:val="left" w:pos="2552"/>
          <w:tab w:val="left" w:pos="5103"/>
          <w:tab w:val="left" w:pos="7371"/>
        </w:tabs>
        <w:jc w:val="both"/>
        <w:rPr>
          <w:sz w:val="22"/>
          <w:szCs w:val="22"/>
        </w:rPr>
      </w:pPr>
    </w:p>
    <w:p w14:paraId="6C10B153" w14:textId="77777777" w:rsidR="00856F31" w:rsidRDefault="00856F31" w:rsidP="00856F31">
      <w:pPr>
        <w:tabs>
          <w:tab w:val="left" w:pos="567"/>
          <w:tab w:val="left" w:pos="851"/>
          <w:tab w:val="left" w:pos="2552"/>
          <w:tab w:val="left" w:pos="5103"/>
          <w:tab w:val="left" w:pos="7371"/>
        </w:tabs>
        <w:jc w:val="both"/>
        <w:rPr>
          <w:rFonts w:ascii="Verdana" w:hAnsi="Verdana" w:cs="Lucida Sans Unicode"/>
        </w:rPr>
      </w:pPr>
    </w:p>
    <w:p w14:paraId="576F9F45" w14:textId="11D1DE77" w:rsidR="00856F31" w:rsidRDefault="00912186" w:rsidP="00912186">
      <w:pPr>
        <w:jc w:val="both"/>
        <w:rPr>
          <w:sz w:val="22"/>
          <w:szCs w:val="22"/>
        </w:rPr>
      </w:pPr>
      <w:r>
        <w:rPr>
          <w:sz w:val="22"/>
          <w:szCs w:val="22"/>
        </w:rPr>
        <w:t>TAHSİN ERDEM</w:t>
      </w:r>
      <w:r w:rsidR="00856F31">
        <w:rPr>
          <w:sz w:val="22"/>
          <w:szCs w:val="22"/>
        </w:rPr>
        <w:tab/>
        <w:t xml:space="preserve">      ADİL BAHADIR            HAKKI GÜNEY                  </w:t>
      </w:r>
      <w:r>
        <w:rPr>
          <w:sz w:val="22"/>
          <w:szCs w:val="22"/>
        </w:rPr>
        <w:t xml:space="preserve"> </w:t>
      </w:r>
      <w:r w:rsidR="00026E8B">
        <w:rPr>
          <w:sz w:val="22"/>
          <w:szCs w:val="22"/>
        </w:rPr>
        <w:t xml:space="preserve"> </w:t>
      </w:r>
      <w:r w:rsidR="00856F31">
        <w:rPr>
          <w:sz w:val="22"/>
          <w:szCs w:val="22"/>
        </w:rPr>
        <w:t>ŞABAN YETEN</w:t>
      </w:r>
    </w:p>
    <w:p w14:paraId="703E01B1" w14:textId="6868EB82" w:rsidR="00856F31" w:rsidRDefault="00856F31" w:rsidP="00912186">
      <w:pPr>
        <w:spacing w:after="120"/>
        <w:jc w:val="both"/>
        <w:rPr>
          <w:sz w:val="22"/>
          <w:szCs w:val="22"/>
        </w:rPr>
      </w:pPr>
      <w:r>
        <w:rPr>
          <w:sz w:val="22"/>
          <w:szCs w:val="22"/>
        </w:rPr>
        <w:t>BELEDİYE BAŞKAN</w:t>
      </w:r>
      <w:r w:rsidR="00912186">
        <w:rPr>
          <w:sz w:val="22"/>
          <w:szCs w:val="22"/>
        </w:rPr>
        <w:t xml:space="preserve">I    </w:t>
      </w:r>
      <w:r>
        <w:rPr>
          <w:sz w:val="22"/>
          <w:szCs w:val="22"/>
        </w:rPr>
        <w:t xml:space="preserve">  </w:t>
      </w:r>
      <w:r w:rsidR="00912186">
        <w:rPr>
          <w:sz w:val="22"/>
          <w:szCs w:val="22"/>
        </w:rPr>
        <w:t xml:space="preserve"> B</w:t>
      </w:r>
      <w:r>
        <w:rPr>
          <w:sz w:val="22"/>
          <w:szCs w:val="22"/>
        </w:rPr>
        <w:t xml:space="preserve">LD.MECLİS ÜYESİ      BLD.MECLİS ÜYESİ             BLD.MECLİS ÜYESİ                                                                                             </w:t>
      </w:r>
    </w:p>
    <w:p w14:paraId="15D3C529" w14:textId="77777777" w:rsidR="00856F31" w:rsidRDefault="00856F31" w:rsidP="00912186">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83F720F" w14:textId="77777777" w:rsidR="00856F31" w:rsidRDefault="00856F31" w:rsidP="00912186">
      <w:pPr>
        <w:jc w:val="both"/>
        <w:rPr>
          <w:sz w:val="22"/>
          <w:szCs w:val="22"/>
        </w:rPr>
      </w:pPr>
    </w:p>
    <w:p w14:paraId="3507A42F" w14:textId="77777777" w:rsidR="00856F31" w:rsidRDefault="00856F31" w:rsidP="00912186">
      <w:pPr>
        <w:jc w:val="both"/>
        <w:rPr>
          <w:sz w:val="22"/>
          <w:szCs w:val="22"/>
        </w:rPr>
      </w:pPr>
    </w:p>
    <w:p w14:paraId="013266EF" w14:textId="77777777" w:rsidR="00856F31" w:rsidRDefault="00856F31" w:rsidP="00912186">
      <w:pPr>
        <w:jc w:val="both"/>
        <w:rPr>
          <w:sz w:val="22"/>
          <w:szCs w:val="22"/>
        </w:rPr>
      </w:pPr>
    </w:p>
    <w:p w14:paraId="05A399B9" w14:textId="77777777" w:rsidR="00856F31" w:rsidRDefault="00856F31" w:rsidP="00912186">
      <w:pPr>
        <w:jc w:val="both"/>
        <w:rPr>
          <w:sz w:val="22"/>
          <w:szCs w:val="22"/>
        </w:rPr>
      </w:pPr>
    </w:p>
    <w:p w14:paraId="704CF8D7" w14:textId="77777777" w:rsidR="00856F31" w:rsidRDefault="00856F31" w:rsidP="00912186">
      <w:pPr>
        <w:jc w:val="both"/>
        <w:rPr>
          <w:sz w:val="22"/>
          <w:szCs w:val="22"/>
        </w:rPr>
      </w:pPr>
    </w:p>
    <w:p w14:paraId="53F34301" w14:textId="77777777" w:rsidR="00856F31" w:rsidRDefault="00856F31" w:rsidP="00912186">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r>
      <w:r>
        <w:rPr>
          <w:sz w:val="22"/>
          <w:szCs w:val="22"/>
        </w:rPr>
        <w:tab/>
        <w:t xml:space="preserve">AV. REYHAN ERTEM     </w:t>
      </w:r>
    </w:p>
    <w:p w14:paraId="365E515C" w14:textId="77777777" w:rsidR="00856F31" w:rsidRDefault="00856F31" w:rsidP="00912186">
      <w:pPr>
        <w:spacing w:after="120"/>
        <w:jc w:val="both"/>
        <w:rPr>
          <w:sz w:val="22"/>
          <w:szCs w:val="22"/>
        </w:rPr>
      </w:pPr>
      <w:r>
        <w:rPr>
          <w:sz w:val="22"/>
          <w:szCs w:val="22"/>
        </w:rPr>
        <w:t>MALİ HİZMETLER MD.</w:t>
      </w:r>
      <w:r>
        <w:rPr>
          <w:sz w:val="22"/>
          <w:szCs w:val="22"/>
        </w:rPr>
        <w:tab/>
        <w:t xml:space="preserve">     İMAR VE ŞEHİRCİLİK MD. V.</w:t>
      </w:r>
      <w:r>
        <w:rPr>
          <w:sz w:val="22"/>
          <w:szCs w:val="22"/>
        </w:rPr>
        <w:tab/>
      </w:r>
      <w:r>
        <w:rPr>
          <w:sz w:val="22"/>
          <w:szCs w:val="22"/>
        </w:rPr>
        <w:tab/>
        <w:t>HUKUK İŞLERİ MD.</w:t>
      </w:r>
    </w:p>
    <w:p w14:paraId="5B6401A6" w14:textId="2C1284B8" w:rsidR="00856F31" w:rsidRPr="00B17C91" w:rsidRDefault="00856F31" w:rsidP="00912186">
      <w:pPr>
        <w:jc w:val="both"/>
        <w:rPr>
          <w:sz w:val="22"/>
          <w:szCs w:val="22"/>
        </w:rPr>
      </w:pPr>
      <w:r>
        <w:rPr>
          <w:rFonts w:ascii="Verdana" w:hAnsi="Verdana" w:cs="Lucida Sans Unicode"/>
        </w:rPr>
        <w:tab/>
      </w:r>
      <w:r>
        <w:rPr>
          <w:rFonts w:ascii="Verdana" w:hAnsi="Verdana" w:cs="Lucida Sans Unicode"/>
        </w:rPr>
        <w:tab/>
      </w:r>
      <w:r>
        <w:rPr>
          <w:rFonts w:ascii="Verdana" w:hAnsi="Verdana" w:cs="Lucida Sans Unicode"/>
        </w:rPr>
        <w:tab/>
      </w:r>
      <w:r w:rsidRPr="00B17C91">
        <w:rPr>
          <w:sz w:val="22"/>
          <w:szCs w:val="22"/>
        </w:rPr>
        <w:t xml:space="preserve">       </w:t>
      </w:r>
      <w:r>
        <w:rPr>
          <w:sz w:val="22"/>
          <w:szCs w:val="22"/>
        </w:rPr>
        <w:t xml:space="preserve">  </w:t>
      </w:r>
      <w:r w:rsidRPr="00B17C91">
        <w:rPr>
          <w:sz w:val="22"/>
          <w:szCs w:val="22"/>
        </w:rPr>
        <w:t xml:space="preserve"> </w:t>
      </w:r>
      <w:r w:rsidR="00026E8B">
        <w:rPr>
          <w:sz w:val="22"/>
          <w:szCs w:val="22"/>
        </w:rPr>
        <w:t xml:space="preserve">        İZİNLİ</w:t>
      </w:r>
      <w:r w:rsidR="00026E8B">
        <w:rPr>
          <w:sz w:val="22"/>
          <w:szCs w:val="22"/>
        </w:rPr>
        <w:tab/>
      </w:r>
      <w:r w:rsidR="00026E8B">
        <w:rPr>
          <w:sz w:val="22"/>
          <w:szCs w:val="22"/>
        </w:rPr>
        <w:tab/>
      </w:r>
      <w:r w:rsidR="00026E8B">
        <w:rPr>
          <w:sz w:val="22"/>
          <w:szCs w:val="22"/>
        </w:rPr>
        <w:tab/>
      </w:r>
      <w:r w:rsidR="00026E8B">
        <w:rPr>
          <w:sz w:val="22"/>
          <w:szCs w:val="22"/>
        </w:rPr>
        <w:tab/>
      </w:r>
      <w:r w:rsidR="00026E8B">
        <w:rPr>
          <w:sz w:val="22"/>
          <w:szCs w:val="22"/>
        </w:rPr>
        <w:tab/>
        <w:t>İZİNLİ</w:t>
      </w:r>
    </w:p>
    <w:p w14:paraId="3396BED8" w14:textId="77777777" w:rsidR="003D7641" w:rsidRDefault="003D7641" w:rsidP="00912186">
      <w:pPr>
        <w:rPr>
          <w:rFonts w:ascii="Verdana" w:hAnsi="Verdana"/>
        </w:rPr>
      </w:pPr>
    </w:p>
    <w:p w14:paraId="3EB66B87" w14:textId="77777777" w:rsidR="003D7641" w:rsidRDefault="003D7641" w:rsidP="00912186">
      <w:pPr>
        <w:rPr>
          <w:rFonts w:ascii="Verdana" w:hAnsi="Verdana"/>
        </w:rPr>
      </w:pPr>
    </w:p>
    <w:p w14:paraId="1C3C0F9B" w14:textId="77777777" w:rsidR="003D7641" w:rsidRDefault="003D7641" w:rsidP="00912186">
      <w:pPr>
        <w:rPr>
          <w:rFonts w:ascii="Verdana" w:hAnsi="Verdana"/>
        </w:rPr>
      </w:pPr>
    </w:p>
    <w:sectPr w:rsidR="003D7641" w:rsidSect="001C4AA4">
      <w:foot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7967" w14:textId="77777777" w:rsidR="0072236D" w:rsidRDefault="0072236D" w:rsidP="0072236D">
      <w:r>
        <w:separator/>
      </w:r>
    </w:p>
  </w:endnote>
  <w:endnote w:type="continuationSeparator" w:id="0">
    <w:p w14:paraId="4F97C891" w14:textId="77777777" w:rsidR="0072236D" w:rsidRDefault="0072236D" w:rsidP="0072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4E35" w14:textId="76BDBB6A" w:rsidR="0072236D" w:rsidRDefault="0072236D">
    <w:pPr>
      <w:pStyle w:val="AltBilgi"/>
      <w:jc w:val="center"/>
    </w:pPr>
  </w:p>
  <w:p w14:paraId="2209C7B4" w14:textId="77777777" w:rsidR="0072236D" w:rsidRDefault="007223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11E22" w14:textId="77777777" w:rsidR="0072236D" w:rsidRDefault="0072236D" w:rsidP="0072236D">
      <w:r>
        <w:separator/>
      </w:r>
    </w:p>
  </w:footnote>
  <w:footnote w:type="continuationSeparator" w:id="0">
    <w:p w14:paraId="15E7E37E" w14:textId="77777777" w:rsidR="0072236D" w:rsidRDefault="0072236D" w:rsidP="0072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5A"/>
    <w:rsid w:val="000245D8"/>
    <w:rsid w:val="00026E8B"/>
    <w:rsid w:val="000600A0"/>
    <w:rsid w:val="00060A3B"/>
    <w:rsid w:val="00074689"/>
    <w:rsid w:val="000D44FF"/>
    <w:rsid w:val="000F7D82"/>
    <w:rsid w:val="001558E7"/>
    <w:rsid w:val="00157BCB"/>
    <w:rsid w:val="00195725"/>
    <w:rsid w:val="001B2A0A"/>
    <w:rsid w:val="001C4AA4"/>
    <w:rsid w:val="001E411D"/>
    <w:rsid w:val="001F5A03"/>
    <w:rsid w:val="00324514"/>
    <w:rsid w:val="00360758"/>
    <w:rsid w:val="00381E89"/>
    <w:rsid w:val="003C60B4"/>
    <w:rsid w:val="003D7641"/>
    <w:rsid w:val="003E09DE"/>
    <w:rsid w:val="003F0496"/>
    <w:rsid w:val="003F520C"/>
    <w:rsid w:val="003F632A"/>
    <w:rsid w:val="00473F25"/>
    <w:rsid w:val="0048174F"/>
    <w:rsid w:val="00504383"/>
    <w:rsid w:val="00522C96"/>
    <w:rsid w:val="00542FB4"/>
    <w:rsid w:val="0058753D"/>
    <w:rsid w:val="005E5FD0"/>
    <w:rsid w:val="00616A9D"/>
    <w:rsid w:val="00676AB0"/>
    <w:rsid w:val="006A1E1F"/>
    <w:rsid w:val="006C6DB5"/>
    <w:rsid w:val="006D18C3"/>
    <w:rsid w:val="006E65EC"/>
    <w:rsid w:val="0072236D"/>
    <w:rsid w:val="00752D5A"/>
    <w:rsid w:val="00787584"/>
    <w:rsid w:val="007E7A59"/>
    <w:rsid w:val="008073FE"/>
    <w:rsid w:val="00812D80"/>
    <w:rsid w:val="008424BB"/>
    <w:rsid w:val="00856F31"/>
    <w:rsid w:val="008A3962"/>
    <w:rsid w:val="008A3F59"/>
    <w:rsid w:val="008D6D3F"/>
    <w:rsid w:val="008E6D36"/>
    <w:rsid w:val="00912186"/>
    <w:rsid w:val="00980674"/>
    <w:rsid w:val="009D7D7E"/>
    <w:rsid w:val="00A86591"/>
    <w:rsid w:val="00B06617"/>
    <w:rsid w:val="00B218D2"/>
    <w:rsid w:val="00B302E6"/>
    <w:rsid w:val="00B35DC9"/>
    <w:rsid w:val="00B91DA1"/>
    <w:rsid w:val="00BC5613"/>
    <w:rsid w:val="00BD71A3"/>
    <w:rsid w:val="00C02E9B"/>
    <w:rsid w:val="00C323B0"/>
    <w:rsid w:val="00C46D68"/>
    <w:rsid w:val="00C610C6"/>
    <w:rsid w:val="00C65FB6"/>
    <w:rsid w:val="00C71CF5"/>
    <w:rsid w:val="00C90A80"/>
    <w:rsid w:val="00CA417E"/>
    <w:rsid w:val="00CB4E50"/>
    <w:rsid w:val="00CE4B13"/>
    <w:rsid w:val="00CF0550"/>
    <w:rsid w:val="00D37F0E"/>
    <w:rsid w:val="00D511F8"/>
    <w:rsid w:val="00DB032B"/>
    <w:rsid w:val="00DB5240"/>
    <w:rsid w:val="00DD2016"/>
    <w:rsid w:val="00E07FF6"/>
    <w:rsid w:val="00E10AD8"/>
    <w:rsid w:val="00E62C23"/>
    <w:rsid w:val="00EA63C9"/>
    <w:rsid w:val="00EA643A"/>
    <w:rsid w:val="00EB68FB"/>
    <w:rsid w:val="00F20462"/>
    <w:rsid w:val="00F81925"/>
    <w:rsid w:val="00F8445F"/>
    <w:rsid w:val="00F968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C98C"/>
  <w15:docId w15:val="{02AC2C3C-8549-41F1-BEF5-63D398CD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D5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752D5A"/>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752D5A"/>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72236D"/>
    <w:pPr>
      <w:tabs>
        <w:tab w:val="center" w:pos="4536"/>
        <w:tab w:val="right" w:pos="9072"/>
      </w:tabs>
    </w:pPr>
  </w:style>
  <w:style w:type="character" w:customStyle="1" w:styleId="stBilgiChar">
    <w:name w:val="Üst Bilgi Char"/>
    <w:basedOn w:val="VarsaylanParagrafYazTipi"/>
    <w:link w:val="stBilgi"/>
    <w:uiPriority w:val="99"/>
    <w:rsid w:val="0072236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2236D"/>
    <w:pPr>
      <w:tabs>
        <w:tab w:val="center" w:pos="4536"/>
        <w:tab w:val="right" w:pos="9072"/>
      </w:tabs>
    </w:pPr>
  </w:style>
  <w:style w:type="character" w:customStyle="1" w:styleId="AltBilgiChar">
    <w:name w:val="Alt Bilgi Char"/>
    <w:basedOn w:val="VarsaylanParagrafYazTipi"/>
    <w:link w:val="AltBilgi"/>
    <w:uiPriority w:val="99"/>
    <w:rsid w:val="0072236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454">
      <w:bodyDiv w:val="1"/>
      <w:marLeft w:val="0"/>
      <w:marRight w:val="0"/>
      <w:marTop w:val="0"/>
      <w:marBottom w:val="0"/>
      <w:divBdr>
        <w:top w:val="none" w:sz="0" w:space="0" w:color="auto"/>
        <w:left w:val="none" w:sz="0" w:space="0" w:color="auto"/>
        <w:bottom w:val="none" w:sz="0" w:space="0" w:color="auto"/>
        <w:right w:val="none" w:sz="0" w:space="0" w:color="auto"/>
      </w:divBdr>
    </w:div>
    <w:div w:id="204634513">
      <w:bodyDiv w:val="1"/>
      <w:marLeft w:val="0"/>
      <w:marRight w:val="0"/>
      <w:marTop w:val="0"/>
      <w:marBottom w:val="0"/>
      <w:divBdr>
        <w:top w:val="none" w:sz="0" w:space="0" w:color="auto"/>
        <w:left w:val="none" w:sz="0" w:space="0" w:color="auto"/>
        <w:bottom w:val="none" w:sz="0" w:space="0" w:color="auto"/>
        <w:right w:val="none" w:sz="0" w:space="0" w:color="auto"/>
      </w:divBdr>
    </w:div>
    <w:div w:id="10677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830C-F51E-48C6-AB69-E36823DA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ı</dc:creator>
  <cp:keywords/>
  <dc:description/>
  <cp:lastModifiedBy>Volkan ŞADIR</cp:lastModifiedBy>
  <cp:revision>10</cp:revision>
  <cp:lastPrinted>2024-05-02T10:49:00Z</cp:lastPrinted>
  <dcterms:created xsi:type="dcterms:W3CDTF">2024-08-13T06:45:00Z</dcterms:created>
  <dcterms:modified xsi:type="dcterms:W3CDTF">2024-08-15T07:24:00Z</dcterms:modified>
</cp:coreProperties>
</file>